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F8" w:rsidRPr="00EF4752" w:rsidRDefault="007854F8" w:rsidP="007854F8">
      <w:pPr>
        <w:jc w:val="center"/>
        <w:rPr>
          <w:b/>
          <w:sz w:val="32"/>
          <w:szCs w:val="32"/>
          <w:u w:val="single"/>
        </w:rPr>
      </w:pPr>
      <w:r w:rsidRPr="00EF4752">
        <w:rPr>
          <w:b/>
          <w:sz w:val="32"/>
          <w:szCs w:val="32"/>
          <w:u w:val="single"/>
        </w:rPr>
        <w:t>COVIDOVÁ OPATŘENÍ – PODMÍNKY ÚČASTI - TSUNAMI COUPLE CUP 2021</w:t>
      </w:r>
    </w:p>
    <w:p w:rsidR="007854F8" w:rsidRPr="007854F8" w:rsidRDefault="007854F8">
      <w:pPr>
        <w:rPr>
          <w:sz w:val="24"/>
          <w:szCs w:val="24"/>
        </w:rPr>
      </w:pP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Provoz a používání sportovišť veřejností</w:t>
      </w:r>
      <w:r w:rsidRPr="007854F8">
        <w:rPr>
          <w:sz w:val="24"/>
          <w:szCs w:val="24"/>
        </w:rPr>
        <w:t xml:space="preserve"> nad 10 osob</w:t>
      </w:r>
      <w:r w:rsidRPr="007854F8">
        <w:rPr>
          <w:sz w:val="24"/>
          <w:szCs w:val="24"/>
        </w:rPr>
        <w:t xml:space="preserve"> je POVOLENO za podmínek</w:t>
      </w:r>
      <w:r w:rsidRPr="007854F8">
        <w:rPr>
          <w:sz w:val="24"/>
          <w:szCs w:val="24"/>
        </w:rPr>
        <w:t xml:space="preserve">, </w:t>
      </w:r>
      <w:r w:rsidRPr="007854F8">
        <w:rPr>
          <w:sz w:val="24"/>
          <w:szCs w:val="24"/>
        </w:rPr>
        <w:t xml:space="preserve">že: </w:t>
      </w:r>
    </w:p>
    <w:p w:rsidR="00D33E18" w:rsidRPr="007854F8" w:rsidRDefault="007854F8" w:rsidP="007854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854F8">
        <w:rPr>
          <w:sz w:val="24"/>
          <w:szCs w:val="24"/>
        </w:rPr>
        <w:t xml:space="preserve"> 150 osob, koná-li se tato akce výhradně ve vnějších prostorech; osoby účastné akce s přítomností více než 10 osob musí prokázat, že splňují podmínky opatření.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 xml:space="preserve">OPATŘENÍ - </w:t>
      </w:r>
      <w:r w:rsidRPr="007854F8">
        <w:rPr>
          <w:sz w:val="24"/>
          <w:szCs w:val="24"/>
        </w:rPr>
        <w:t>osoby splňují podmínku: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a) osoba absolvovala nejdéle před 7 dny RT-PCR vyšetření na přítomnost viru SARS</w:t>
      </w:r>
      <w:r w:rsidRPr="007854F8">
        <w:rPr>
          <w:sz w:val="24"/>
          <w:szCs w:val="24"/>
        </w:rPr>
        <w:t>CoV-2 s negativním výsledkem, nebo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b) osoba absolvovala nejdéle před 72 hodinami POC t</w:t>
      </w:r>
      <w:r w:rsidRPr="007854F8">
        <w:rPr>
          <w:sz w:val="24"/>
          <w:szCs w:val="24"/>
        </w:rPr>
        <w:t xml:space="preserve">est na přítomnost antigenu viru </w:t>
      </w:r>
      <w:r w:rsidRPr="007854F8">
        <w:rPr>
          <w:sz w:val="24"/>
          <w:szCs w:val="24"/>
        </w:rPr>
        <w:t>SARS-CoV-2 s negativním výsledkem, nebo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c) osoba byla očkována proti onemocnění covid-19 a doloží národ</w:t>
      </w:r>
      <w:r w:rsidRPr="007854F8">
        <w:rPr>
          <w:sz w:val="24"/>
          <w:szCs w:val="24"/>
        </w:rPr>
        <w:t xml:space="preserve">ním certifikátem </w:t>
      </w:r>
      <w:r w:rsidRPr="007854F8">
        <w:rPr>
          <w:sz w:val="24"/>
          <w:szCs w:val="24"/>
        </w:rPr>
        <w:t>o provedeném očkování, které je písemným potvrze</w:t>
      </w:r>
      <w:r w:rsidRPr="007854F8">
        <w:rPr>
          <w:sz w:val="24"/>
          <w:szCs w:val="24"/>
        </w:rPr>
        <w:t xml:space="preserve">ním vydaným alespoň v anglickém </w:t>
      </w:r>
      <w:r w:rsidRPr="007854F8">
        <w:rPr>
          <w:sz w:val="24"/>
          <w:szCs w:val="24"/>
        </w:rPr>
        <w:t>jazyce oprávněným subjektem působícím v České re</w:t>
      </w:r>
      <w:r w:rsidRPr="007854F8">
        <w:rPr>
          <w:sz w:val="24"/>
          <w:szCs w:val="24"/>
        </w:rPr>
        <w:t xml:space="preserve">publice, v jiném členském státě </w:t>
      </w:r>
      <w:r w:rsidRPr="007854F8">
        <w:rPr>
          <w:sz w:val="24"/>
          <w:szCs w:val="24"/>
        </w:rPr>
        <w:t>Evropské unie nebo ve státě, který je uveden ve Sdělení Ministerstva zdravotnic</w:t>
      </w:r>
      <w:r w:rsidRPr="007854F8">
        <w:rPr>
          <w:sz w:val="24"/>
          <w:szCs w:val="24"/>
        </w:rPr>
        <w:t xml:space="preserve">tví jako </w:t>
      </w:r>
      <w:r w:rsidRPr="007854F8">
        <w:rPr>
          <w:sz w:val="24"/>
          <w:szCs w:val="24"/>
        </w:rPr>
        <w:t>země nebo její část s nízkým rizikem nákazy one</w:t>
      </w:r>
      <w:r w:rsidRPr="007854F8">
        <w:rPr>
          <w:sz w:val="24"/>
          <w:szCs w:val="24"/>
        </w:rPr>
        <w:t xml:space="preserve">mocnění covid-19, jehož vzor je </w:t>
      </w:r>
      <w:r w:rsidRPr="007854F8">
        <w:rPr>
          <w:sz w:val="24"/>
          <w:szCs w:val="24"/>
        </w:rPr>
        <w:t>zveřejněn v seznamu uznaných národních certifi</w:t>
      </w:r>
      <w:r w:rsidRPr="007854F8">
        <w:rPr>
          <w:sz w:val="24"/>
          <w:szCs w:val="24"/>
        </w:rPr>
        <w:t xml:space="preserve">kátů na internetových stránkách </w:t>
      </w:r>
      <w:r w:rsidRPr="007854F8">
        <w:rPr>
          <w:sz w:val="24"/>
          <w:szCs w:val="24"/>
        </w:rPr>
        <w:t>Ministerstva zdravotnictví České republiky, které ob</w:t>
      </w:r>
      <w:r w:rsidRPr="007854F8">
        <w:rPr>
          <w:sz w:val="24"/>
          <w:szCs w:val="24"/>
        </w:rPr>
        <w:t xml:space="preserve">sahuje údaje o očkované osobě, </w:t>
      </w:r>
      <w:r w:rsidRPr="007854F8">
        <w:rPr>
          <w:sz w:val="24"/>
          <w:szCs w:val="24"/>
        </w:rPr>
        <w:t>podanému typu vakcíny, datu podání vakcíny, identif</w:t>
      </w:r>
      <w:r w:rsidRPr="007854F8">
        <w:rPr>
          <w:sz w:val="24"/>
          <w:szCs w:val="24"/>
        </w:rPr>
        <w:t xml:space="preserve">ikaci subjektu, který potvrzení vydal, že u očkování </w:t>
      </w:r>
      <w:r w:rsidRPr="007854F8">
        <w:rPr>
          <w:sz w:val="24"/>
          <w:szCs w:val="24"/>
        </w:rPr>
        <w:t>uplynulo: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i) od aplikace první dávky očkovací látky v přípa</w:t>
      </w:r>
      <w:r w:rsidRPr="007854F8">
        <w:rPr>
          <w:sz w:val="24"/>
          <w:szCs w:val="24"/>
        </w:rPr>
        <w:t xml:space="preserve">dě </w:t>
      </w:r>
      <w:proofErr w:type="spellStart"/>
      <w:r w:rsidRPr="007854F8">
        <w:rPr>
          <w:sz w:val="24"/>
          <w:szCs w:val="24"/>
        </w:rPr>
        <w:t>dvoudávkového</w:t>
      </w:r>
      <w:proofErr w:type="spellEnd"/>
      <w:r w:rsidRPr="007854F8">
        <w:rPr>
          <w:sz w:val="24"/>
          <w:szCs w:val="24"/>
        </w:rPr>
        <w:t xml:space="preserve"> schématu podle </w:t>
      </w:r>
      <w:r w:rsidRPr="007854F8">
        <w:rPr>
          <w:sz w:val="24"/>
          <w:szCs w:val="24"/>
        </w:rPr>
        <w:t>SPC nejméně 22 dní, ale ne více než 90 dní, pokud nebyla aplikována druhá dávka,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proofErr w:type="spellStart"/>
      <w:r w:rsidRPr="007854F8">
        <w:rPr>
          <w:sz w:val="24"/>
          <w:szCs w:val="24"/>
        </w:rPr>
        <w:t>ii</w:t>
      </w:r>
      <w:proofErr w:type="spellEnd"/>
      <w:r w:rsidRPr="007854F8">
        <w:rPr>
          <w:sz w:val="24"/>
          <w:szCs w:val="24"/>
        </w:rPr>
        <w:t>) od aplikace první dávky očkovací látky v přípa</w:t>
      </w:r>
      <w:r w:rsidRPr="007854F8">
        <w:rPr>
          <w:sz w:val="24"/>
          <w:szCs w:val="24"/>
        </w:rPr>
        <w:t xml:space="preserve">dě </w:t>
      </w:r>
      <w:proofErr w:type="spellStart"/>
      <w:r w:rsidRPr="007854F8">
        <w:rPr>
          <w:sz w:val="24"/>
          <w:szCs w:val="24"/>
        </w:rPr>
        <w:t>dvoudávkového</w:t>
      </w:r>
      <w:proofErr w:type="spellEnd"/>
      <w:r w:rsidRPr="007854F8">
        <w:rPr>
          <w:sz w:val="24"/>
          <w:szCs w:val="24"/>
        </w:rPr>
        <w:t xml:space="preserve"> schématu podle </w:t>
      </w:r>
      <w:r w:rsidRPr="007854F8">
        <w:rPr>
          <w:sz w:val="24"/>
          <w:szCs w:val="24"/>
        </w:rPr>
        <w:t>SPC nejméně 22 dní, ale ne více než 9 měsíců, pok</w:t>
      </w:r>
      <w:r w:rsidRPr="007854F8">
        <w:rPr>
          <w:sz w:val="24"/>
          <w:szCs w:val="24"/>
        </w:rPr>
        <w:t xml:space="preserve">ud byla aplikována druhá dávka, </w:t>
      </w:r>
      <w:r w:rsidRPr="007854F8">
        <w:rPr>
          <w:sz w:val="24"/>
          <w:szCs w:val="24"/>
        </w:rPr>
        <w:t>nebo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proofErr w:type="spellStart"/>
      <w:r w:rsidRPr="007854F8">
        <w:rPr>
          <w:sz w:val="24"/>
          <w:szCs w:val="24"/>
        </w:rPr>
        <w:t>iii</w:t>
      </w:r>
      <w:proofErr w:type="spellEnd"/>
      <w:r w:rsidRPr="007854F8">
        <w:rPr>
          <w:sz w:val="24"/>
          <w:szCs w:val="24"/>
        </w:rPr>
        <w:t xml:space="preserve">) od aplikace dávky očkovací látky v případě </w:t>
      </w:r>
      <w:proofErr w:type="spellStart"/>
      <w:r w:rsidRPr="007854F8">
        <w:rPr>
          <w:sz w:val="24"/>
          <w:szCs w:val="24"/>
        </w:rPr>
        <w:t>jednodávkového</w:t>
      </w:r>
      <w:proofErr w:type="spellEnd"/>
      <w:r w:rsidRPr="007854F8">
        <w:rPr>
          <w:sz w:val="24"/>
          <w:szCs w:val="24"/>
        </w:rPr>
        <w:t xml:space="preserve"> schém</w:t>
      </w:r>
      <w:r w:rsidRPr="007854F8">
        <w:rPr>
          <w:sz w:val="24"/>
          <w:szCs w:val="24"/>
        </w:rPr>
        <w:t xml:space="preserve">atu podle SPC </w:t>
      </w:r>
      <w:r w:rsidRPr="007854F8">
        <w:rPr>
          <w:sz w:val="24"/>
          <w:szCs w:val="24"/>
        </w:rPr>
        <w:t>nejméně 14 dní, ale ne více než 9 měsíců, nebo</w:t>
      </w:r>
    </w:p>
    <w:p w:rsidR="007854F8" w:rsidRPr="007854F8" w:rsidRDefault="007854F8" w:rsidP="007854F8">
      <w:pPr>
        <w:jc w:val="both"/>
        <w:rPr>
          <w:sz w:val="24"/>
          <w:szCs w:val="24"/>
        </w:rPr>
      </w:pPr>
      <w:r w:rsidRPr="007854F8">
        <w:rPr>
          <w:sz w:val="24"/>
          <w:szCs w:val="24"/>
        </w:rPr>
        <w:t>d) osoba prodělala laboratorně potvrzené onemocně</w:t>
      </w:r>
      <w:r w:rsidRPr="007854F8">
        <w:rPr>
          <w:sz w:val="24"/>
          <w:szCs w:val="24"/>
        </w:rPr>
        <w:t xml:space="preserve">ní covid-19, uplynula u ní doba izolace podle platného </w:t>
      </w:r>
      <w:r w:rsidRPr="007854F8">
        <w:rPr>
          <w:sz w:val="24"/>
          <w:szCs w:val="24"/>
        </w:rPr>
        <w:t>mimořádného opatření Minister</w:t>
      </w:r>
      <w:r w:rsidRPr="007854F8">
        <w:rPr>
          <w:sz w:val="24"/>
          <w:szCs w:val="24"/>
        </w:rPr>
        <w:t xml:space="preserve">stva zdravotnictví a od prvního </w:t>
      </w:r>
      <w:r w:rsidRPr="007854F8">
        <w:rPr>
          <w:sz w:val="24"/>
          <w:szCs w:val="24"/>
        </w:rPr>
        <w:t>pozitivního POC antigenního te</w:t>
      </w:r>
      <w:r w:rsidRPr="007854F8">
        <w:rPr>
          <w:sz w:val="24"/>
          <w:szCs w:val="24"/>
        </w:rPr>
        <w:t xml:space="preserve">stu na přítomnost </w:t>
      </w:r>
      <w:r w:rsidRPr="007854F8">
        <w:rPr>
          <w:sz w:val="24"/>
          <w:szCs w:val="24"/>
        </w:rPr>
        <w:t>antigenu viru SARS-CoV-2 nebo RT</w:t>
      </w:r>
      <w:r w:rsidRPr="007854F8">
        <w:rPr>
          <w:sz w:val="24"/>
          <w:szCs w:val="24"/>
        </w:rPr>
        <w:t>PCR testu na přítomnost viru SARS-CoV-2 neuplynulo více než 180 dní.</w:t>
      </w:r>
      <w:bookmarkStart w:id="0" w:name="_GoBack"/>
      <w:bookmarkEnd w:id="0"/>
    </w:p>
    <w:sectPr w:rsidR="007854F8" w:rsidRPr="007854F8" w:rsidSect="0078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CAB"/>
    <w:multiLevelType w:val="hybridMultilevel"/>
    <w:tmpl w:val="ADB0CD90"/>
    <w:lvl w:ilvl="0" w:tplc="0D747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F8"/>
    <w:rsid w:val="007854F8"/>
    <w:rsid w:val="00D33E18"/>
    <w:rsid w:val="00E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krakens@outlook.cz</dc:creator>
  <cp:lastModifiedBy>krakens@outlook.cz</cp:lastModifiedBy>
  <cp:revision>1</cp:revision>
  <dcterms:created xsi:type="dcterms:W3CDTF">2021-06-14T17:07:00Z</dcterms:created>
  <dcterms:modified xsi:type="dcterms:W3CDTF">2021-06-14T17:49:00Z</dcterms:modified>
</cp:coreProperties>
</file>